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00278" w:rsidRDefault="00ED65D3">
      <w:pPr>
        <w:pStyle w:val="Nzev"/>
        <w:rPr>
          <w:b/>
        </w:rPr>
      </w:pPr>
      <w:bookmarkStart w:id="0" w:name="_psicso87dljr" w:colFirst="0" w:colLast="0"/>
      <w:bookmarkStart w:id="1" w:name="_GoBack"/>
      <w:bookmarkEnd w:id="0"/>
      <w:bookmarkEnd w:id="1"/>
      <w:r>
        <w:t>Metodický list RUKODĚLKÁŘ/RUKODĚLKÁŘKA</w:t>
      </w:r>
    </w:p>
    <w:p w14:paraId="00000002" w14:textId="77777777" w:rsidR="00800278" w:rsidRDefault="00800278">
      <w:pPr>
        <w:rPr>
          <w:b/>
        </w:rPr>
      </w:pPr>
    </w:p>
    <w:p w14:paraId="00000003" w14:textId="77777777" w:rsidR="00800278" w:rsidRDefault="00ED65D3">
      <w:pPr>
        <w:pStyle w:val="Nadpis1"/>
      </w:pPr>
      <w:bookmarkStart w:id="2" w:name="_2e28p2mmh251" w:colFirst="0" w:colLast="0"/>
      <w:bookmarkEnd w:id="2"/>
      <w:r>
        <w:t>Informace pro vedoucí</w:t>
      </w:r>
    </w:p>
    <w:p w14:paraId="00000004" w14:textId="77777777" w:rsidR="00800278" w:rsidRDefault="00ED65D3">
      <w:r>
        <w:t>Propojení se stezkou u prvního úkolu je z 2. stupně Můj domov.</w:t>
      </w:r>
    </w:p>
    <w:p w14:paraId="00000005" w14:textId="77777777" w:rsidR="00800278" w:rsidRDefault="00800278"/>
    <w:p w14:paraId="00000006" w14:textId="77777777" w:rsidR="00800278" w:rsidRDefault="00ED65D3">
      <w:r>
        <w:t xml:space="preserve">U úkolů 2-8 je vždy za např. uvedeno tolik tipů, kolik výrobků mají vlčata a světlušky vyrobit. Je možné se řídit těmito tipy, ale není to nutné. Např. u úkolu </w:t>
      </w:r>
      <w:r>
        <w:rPr>
          <w:i/>
        </w:rPr>
        <w:t xml:space="preserve">č. 2. </w:t>
      </w:r>
      <w:r>
        <w:rPr>
          <w:b/>
          <w:i/>
        </w:rPr>
        <w:t xml:space="preserve">Přírodní materiál. </w:t>
      </w:r>
      <w:r>
        <w:rPr>
          <w:i/>
        </w:rPr>
        <w:t>Vytvořím tři různé výrobky z přírodního materiálu, např. vyřežu píšťalk</w:t>
      </w:r>
      <w:r>
        <w:rPr>
          <w:i/>
        </w:rPr>
        <w:t>u, upletu pomlázku, vyrobím adventní věnec.</w:t>
      </w:r>
      <w:r>
        <w:t xml:space="preserve"> </w:t>
      </w:r>
      <w:proofErr w:type="gramStart"/>
      <w:r>
        <w:t>lze</w:t>
      </w:r>
      <w:proofErr w:type="gramEnd"/>
      <w:r>
        <w:t xml:space="preserve"> vyřezat píšťalku, uplést pomlázku a vyrobit adventní věnec, nebo jakékoli tři jiné věci z přírodního materiálu.</w:t>
      </w:r>
    </w:p>
    <w:p w14:paraId="00000007" w14:textId="77777777" w:rsidR="00800278" w:rsidRDefault="00ED65D3">
      <w:pPr>
        <w:pStyle w:val="Nadpis2"/>
        <w:rPr>
          <w:b/>
        </w:rPr>
      </w:pPr>
      <w:bookmarkStart w:id="3" w:name="_e9fejjxnez04" w:colFirst="0" w:colLast="0"/>
      <w:bookmarkEnd w:id="3"/>
      <w:r>
        <w:t>Tipy na zapojení do programu</w:t>
      </w:r>
    </w:p>
    <w:p w14:paraId="00000008" w14:textId="77777777" w:rsidR="00800278" w:rsidRDefault="00800278">
      <w:pPr>
        <w:rPr>
          <w:b/>
        </w:rPr>
      </w:pPr>
    </w:p>
    <w:p w14:paraId="00000009" w14:textId="77777777" w:rsidR="00800278" w:rsidRDefault="00ED65D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b/>
        </w:rPr>
        <w:t>Skupinová tvorba.</w:t>
      </w:r>
      <w:r>
        <w:t xml:space="preserve"> </w:t>
      </w:r>
    </w:p>
    <w:p w14:paraId="0000000A" w14:textId="77777777" w:rsidR="00800278" w:rsidRDefault="00ED65D3">
      <w:pPr>
        <w:numPr>
          <w:ilvl w:val="1"/>
          <w:numId w:val="1"/>
        </w:numPr>
      </w:pPr>
      <w:hyperlink r:id="rId5" w:anchor="p21">
        <w:r>
          <w:rPr>
            <w:color w:val="1155CC"/>
            <w:u w:val="single"/>
          </w:rPr>
          <w:t>Adventní kalendář</w:t>
        </w:r>
      </w:hyperlink>
      <w:r>
        <w:t xml:space="preserve"> (21)</w:t>
      </w:r>
    </w:p>
    <w:p w14:paraId="0000000B" w14:textId="77777777" w:rsidR="00800278" w:rsidRDefault="00ED65D3">
      <w:pPr>
        <w:numPr>
          <w:ilvl w:val="1"/>
          <w:numId w:val="1"/>
        </w:numPr>
      </w:pPr>
      <w:hyperlink r:id="rId6">
        <w:r>
          <w:rPr>
            <w:color w:val="1155CC"/>
            <w:u w:val="single"/>
          </w:rPr>
          <w:t>Družinový kalendář</w:t>
        </w:r>
      </w:hyperlink>
      <w:r>
        <w:t xml:space="preserve"> (8,9)</w:t>
      </w:r>
    </w:p>
    <w:p w14:paraId="0000000C" w14:textId="77777777" w:rsidR="00800278" w:rsidRDefault="00ED65D3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b/>
        </w:rPr>
        <w:t xml:space="preserve">Přírodní materiál. </w:t>
      </w:r>
    </w:p>
    <w:p w14:paraId="0000000D" w14:textId="77777777" w:rsidR="00800278" w:rsidRDefault="00ED65D3">
      <w:pPr>
        <w:numPr>
          <w:ilvl w:val="1"/>
          <w:numId w:val="1"/>
        </w:numPr>
      </w:pPr>
      <w:hyperlink r:id="rId7" w:anchor="p36">
        <w:r>
          <w:rPr>
            <w:color w:val="1155CC"/>
            <w:u w:val="single"/>
          </w:rPr>
          <w:t>Srdce z mastku</w:t>
        </w:r>
      </w:hyperlink>
      <w:r>
        <w:t xml:space="preserve"> (36)</w:t>
      </w:r>
    </w:p>
    <w:p w14:paraId="0000000E" w14:textId="77777777" w:rsidR="00800278" w:rsidRDefault="00ED65D3">
      <w:pPr>
        <w:numPr>
          <w:ilvl w:val="1"/>
          <w:numId w:val="1"/>
        </w:numPr>
      </w:pPr>
      <w:hyperlink r:id="rId8" w:anchor="p34">
        <w:r>
          <w:rPr>
            <w:color w:val="1155CC"/>
            <w:u w:val="single"/>
          </w:rPr>
          <w:t>Velikonoční pomlázka</w:t>
        </w:r>
      </w:hyperlink>
      <w:r>
        <w:t xml:space="preserve"> (34,35)</w:t>
      </w:r>
    </w:p>
    <w:p w14:paraId="0000000F" w14:textId="77777777" w:rsidR="00800278" w:rsidRDefault="00ED65D3">
      <w:pPr>
        <w:numPr>
          <w:ilvl w:val="1"/>
          <w:numId w:val="1"/>
        </w:numPr>
      </w:pPr>
      <w:hyperlink r:id="rId9" w:anchor="p13">
        <w:r>
          <w:rPr>
            <w:color w:val="1155CC"/>
            <w:u w:val="single"/>
          </w:rPr>
          <w:t>Adventní věnec</w:t>
        </w:r>
      </w:hyperlink>
      <w:r>
        <w:t xml:space="preserve"> (13)</w:t>
      </w:r>
    </w:p>
    <w:p w14:paraId="00000010" w14:textId="77777777" w:rsidR="00800278" w:rsidRDefault="00ED65D3">
      <w:pPr>
        <w:numPr>
          <w:ilvl w:val="0"/>
          <w:numId w:val="1"/>
        </w:numPr>
      </w:pPr>
      <w:r>
        <w:rPr>
          <w:b/>
        </w:rPr>
        <w:t>Provázky a korálky.</w:t>
      </w:r>
      <w:r>
        <w:t xml:space="preserve"> </w:t>
      </w:r>
    </w:p>
    <w:p w14:paraId="00000011" w14:textId="77777777" w:rsidR="00800278" w:rsidRDefault="00ED65D3">
      <w:pPr>
        <w:numPr>
          <w:ilvl w:val="1"/>
          <w:numId w:val="1"/>
        </w:numPr>
      </w:pPr>
      <w:hyperlink r:id="rId10" w:anchor="p20">
        <w:r>
          <w:rPr>
            <w:color w:val="1155CC"/>
            <w:u w:val="single"/>
          </w:rPr>
          <w:t>Lapač sn</w:t>
        </w:r>
        <w:r>
          <w:rPr>
            <w:color w:val="1155CC"/>
            <w:u w:val="single"/>
          </w:rPr>
          <w:t>ů</w:t>
        </w:r>
      </w:hyperlink>
      <w:r>
        <w:t xml:space="preserve"> (20,21)</w:t>
      </w:r>
    </w:p>
    <w:p w14:paraId="00000012" w14:textId="77777777" w:rsidR="00800278" w:rsidRDefault="00ED65D3">
      <w:pPr>
        <w:numPr>
          <w:ilvl w:val="0"/>
          <w:numId w:val="1"/>
        </w:numPr>
      </w:pPr>
      <w:r>
        <w:rPr>
          <w:b/>
        </w:rPr>
        <w:t>Tvoření z papíru.</w:t>
      </w:r>
      <w:r>
        <w:t xml:space="preserve"> </w:t>
      </w:r>
    </w:p>
    <w:p w14:paraId="00000013" w14:textId="77777777" w:rsidR="00800278" w:rsidRDefault="00ED65D3">
      <w:pPr>
        <w:numPr>
          <w:ilvl w:val="1"/>
          <w:numId w:val="1"/>
        </w:numPr>
      </w:pPr>
      <w:hyperlink r:id="rId11" w:anchor="p19">
        <w:r>
          <w:rPr>
            <w:color w:val="1155CC"/>
            <w:u w:val="single"/>
          </w:rPr>
          <w:t>Vločka</w:t>
        </w:r>
      </w:hyperlink>
      <w:r>
        <w:t xml:space="preserve"> (19)</w:t>
      </w:r>
    </w:p>
    <w:p w14:paraId="00000014" w14:textId="77777777" w:rsidR="00800278" w:rsidRDefault="00ED65D3">
      <w:pPr>
        <w:numPr>
          <w:ilvl w:val="1"/>
          <w:numId w:val="1"/>
        </w:numPr>
      </w:pPr>
      <w:hyperlink r:id="rId12" w:anchor="p12">
        <w:r>
          <w:rPr>
            <w:color w:val="1155CC"/>
            <w:u w:val="single"/>
          </w:rPr>
          <w:t>Záložka</w:t>
        </w:r>
      </w:hyperlink>
    </w:p>
    <w:p w14:paraId="00000015" w14:textId="77777777" w:rsidR="00800278" w:rsidRDefault="00ED65D3">
      <w:pPr>
        <w:numPr>
          <w:ilvl w:val="1"/>
          <w:numId w:val="1"/>
        </w:numPr>
      </w:pPr>
      <w:hyperlink r:id="rId13" w:anchor="p34">
        <w:r>
          <w:rPr>
            <w:color w:val="1155CC"/>
            <w:u w:val="single"/>
          </w:rPr>
          <w:t>Vánoční přání</w:t>
        </w:r>
      </w:hyperlink>
      <w:r>
        <w:t xml:space="preserve"> (34)</w:t>
      </w:r>
    </w:p>
    <w:p w14:paraId="00000016" w14:textId="77777777" w:rsidR="00800278" w:rsidRDefault="00ED65D3">
      <w:pPr>
        <w:numPr>
          <w:ilvl w:val="1"/>
          <w:numId w:val="1"/>
        </w:numPr>
      </w:pPr>
      <w:hyperlink r:id="rId14">
        <w:r>
          <w:rPr>
            <w:color w:val="1155CC"/>
            <w:u w:val="single"/>
          </w:rPr>
          <w:t>Vánoční přání</w:t>
        </w:r>
      </w:hyperlink>
    </w:p>
    <w:p w14:paraId="00000017" w14:textId="77777777" w:rsidR="00800278" w:rsidRDefault="00ED65D3">
      <w:pPr>
        <w:numPr>
          <w:ilvl w:val="0"/>
          <w:numId w:val="1"/>
        </w:numPr>
      </w:pPr>
      <w:r>
        <w:rPr>
          <w:b/>
        </w:rPr>
        <w:t>Pletení a háčkování.</w:t>
      </w:r>
      <w:r>
        <w:t xml:space="preserve"> </w:t>
      </w:r>
    </w:p>
    <w:p w14:paraId="00000018" w14:textId="77777777" w:rsidR="00800278" w:rsidRDefault="00ED65D3">
      <w:pPr>
        <w:numPr>
          <w:ilvl w:val="0"/>
          <w:numId w:val="1"/>
        </w:numPr>
      </w:pPr>
      <w:r>
        <w:rPr>
          <w:b/>
        </w:rPr>
        <w:t>Šití.</w:t>
      </w:r>
      <w:r>
        <w:t xml:space="preserve"> </w:t>
      </w:r>
    </w:p>
    <w:p w14:paraId="00000019" w14:textId="77777777" w:rsidR="00800278" w:rsidRDefault="00ED65D3">
      <w:pPr>
        <w:numPr>
          <w:ilvl w:val="1"/>
          <w:numId w:val="1"/>
        </w:numPr>
      </w:pPr>
      <w:hyperlink r:id="rId15" w:anchor="p10">
        <w:r>
          <w:rPr>
            <w:color w:val="1155CC"/>
            <w:u w:val="single"/>
          </w:rPr>
          <w:t>Sůva na větvi</w:t>
        </w:r>
      </w:hyperlink>
      <w:r>
        <w:t xml:space="preserve"> (10,11)</w:t>
      </w:r>
    </w:p>
    <w:p w14:paraId="0000001A" w14:textId="77777777" w:rsidR="00800278" w:rsidRDefault="00ED65D3">
      <w:pPr>
        <w:numPr>
          <w:ilvl w:val="1"/>
          <w:numId w:val="1"/>
        </w:numPr>
      </w:pPr>
      <w:hyperlink r:id="rId16" w:anchor="p4">
        <w:r>
          <w:rPr>
            <w:color w:val="1155CC"/>
            <w:u w:val="single"/>
          </w:rPr>
          <w:t>Šití a vyšívání</w:t>
        </w:r>
      </w:hyperlink>
      <w:r>
        <w:t xml:space="preserve"> (4,5)</w:t>
      </w:r>
    </w:p>
    <w:p w14:paraId="0000001B" w14:textId="77777777" w:rsidR="00800278" w:rsidRDefault="00ED65D3">
      <w:pPr>
        <w:numPr>
          <w:ilvl w:val="0"/>
          <w:numId w:val="1"/>
        </w:numPr>
      </w:pPr>
      <w:r>
        <w:rPr>
          <w:b/>
        </w:rPr>
        <w:t>Tuhnoucí hmota.</w:t>
      </w:r>
      <w:r>
        <w:t xml:space="preserve"> </w:t>
      </w:r>
    </w:p>
    <w:p w14:paraId="0000001C" w14:textId="77777777" w:rsidR="00800278" w:rsidRDefault="00ED65D3">
      <w:pPr>
        <w:numPr>
          <w:ilvl w:val="1"/>
          <w:numId w:val="1"/>
        </w:numPr>
      </w:pPr>
      <w:hyperlink r:id="rId17" w:anchor="p8">
        <w:r>
          <w:rPr>
            <w:color w:val="1155CC"/>
            <w:u w:val="single"/>
          </w:rPr>
          <w:t>Přírodní razítka</w:t>
        </w:r>
      </w:hyperlink>
      <w:r>
        <w:t xml:space="preserve"> (8,9)</w:t>
      </w:r>
    </w:p>
    <w:p w14:paraId="0000001D" w14:textId="77777777" w:rsidR="00800278" w:rsidRDefault="00ED65D3">
      <w:pPr>
        <w:numPr>
          <w:ilvl w:val="0"/>
          <w:numId w:val="1"/>
        </w:numPr>
      </w:pPr>
      <w:r>
        <w:rPr>
          <w:b/>
        </w:rPr>
        <w:t>Ozdobení textilu.</w:t>
      </w:r>
      <w:r>
        <w:t xml:space="preserve"> </w:t>
      </w:r>
    </w:p>
    <w:p w14:paraId="0000001E" w14:textId="77777777" w:rsidR="00800278" w:rsidRDefault="00ED65D3">
      <w:pPr>
        <w:numPr>
          <w:ilvl w:val="1"/>
          <w:numId w:val="1"/>
        </w:numPr>
      </w:pPr>
      <w:hyperlink r:id="rId18">
        <w:r>
          <w:rPr>
            <w:color w:val="1155CC"/>
            <w:u w:val="single"/>
          </w:rPr>
          <w:t>Batika (12)</w:t>
        </w:r>
      </w:hyperlink>
    </w:p>
    <w:p w14:paraId="0000001F" w14:textId="77777777" w:rsidR="00800278" w:rsidRDefault="00ED65D3">
      <w:pPr>
        <w:numPr>
          <w:ilvl w:val="0"/>
          <w:numId w:val="1"/>
        </w:numPr>
      </w:pPr>
      <w:r>
        <w:rPr>
          <w:b/>
        </w:rPr>
        <w:t xml:space="preserve">Nákup materiálu. </w:t>
      </w:r>
      <w:r>
        <w:t xml:space="preserve"> </w:t>
      </w:r>
    </w:p>
    <w:p w14:paraId="00000020" w14:textId="77777777" w:rsidR="00800278" w:rsidRDefault="00ED65D3">
      <w:pPr>
        <w:numPr>
          <w:ilvl w:val="0"/>
          <w:numId w:val="1"/>
        </w:numPr>
      </w:pPr>
      <w:r>
        <w:rPr>
          <w:b/>
        </w:rPr>
        <w:t>Nová rukodělka</w:t>
      </w:r>
      <w:r>
        <w:t xml:space="preserve">. </w:t>
      </w:r>
    </w:p>
    <w:p w14:paraId="00000021" w14:textId="77777777" w:rsidR="00800278" w:rsidRDefault="00ED65D3">
      <w:pPr>
        <w:numPr>
          <w:ilvl w:val="1"/>
          <w:numId w:val="1"/>
        </w:numPr>
      </w:pPr>
      <w:hyperlink r:id="rId19" w:anchor="p34">
        <w:proofErr w:type="spellStart"/>
        <w:r>
          <w:rPr>
            <w:color w:val="1155CC"/>
            <w:u w:val="single"/>
          </w:rPr>
          <w:t>Ťupkatý</w:t>
        </w:r>
        <w:proofErr w:type="spellEnd"/>
        <w:r>
          <w:rPr>
            <w:color w:val="1155CC"/>
            <w:u w:val="single"/>
          </w:rPr>
          <w:t xml:space="preserve"> hrnek</w:t>
        </w:r>
      </w:hyperlink>
      <w:r>
        <w:t xml:space="preserve"> (34,35)</w:t>
      </w:r>
    </w:p>
    <w:sectPr w:rsidR="0080027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653C7"/>
    <w:multiLevelType w:val="multilevel"/>
    <w:tmpl w:val="6F3498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78"/>
    <w:rsid w:val="00800278"/>
    <w:rsid w:val="00ED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4D569-D2BF-4C7A-A909-EC35F02C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opisy.skaut.cz/svetylko/808" TargetMode="External"/><Relationship Id="rId13" Type="http://schemas.openxmlformats.org/officeDocument/2006/relationships/hyperlink" Target="https://casopisy.skaut.cz/svetylko/11" TargetMode="External"/><Relationship Id="rId18" Type="http://schemas.openxmlformats.org/officeDocument/2006/relationships/hyperlink" Target="https://casopisy.skaut.cz/skaut/92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asopisy.skaut.cz/svetylko/937" TargetMode="External"/><Relationship Id="rId12" Type="http://schemas.openxmlformats.org/officeDocument/2006/relationships/hyperlink" Target="https://casopisy.skaut.cz/svetylko/342" TargetMode="External"/><Relationship Id="rId17" Type="http://schemas.openxmlformats.org/officeDocument/2006/relationships/hyperlink" Target="https://casopisy.skaut.cz/svetylko/9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sopisy.skaut.cz/svetylko/63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asopisy.skaut.cz/svetylko/984" TargetMode="External"/><Relationship Id="rId11" Type="http://schemas.openxmlformats.org/officeDocument/2006/relationships/hyperlink" Target="https://casopisy.skaut.cz/svetylko/808" TargetMode="External"/><Relationship Id="rId5" Type="http://schemas.openxmlformats.org/officeDocument/2006/relationships/hyperlink" Target="https://casopisy.skaut.cz/svetylko/674" TargetMode="External"/><Relationship Id="rId15" Type="http://schemas.openxmlformats.org/officeDocument/2006/relationships/hyperlink" Target="https://casopisy.skaut.cz/svetylko/973" TargetMode="External"/><Relationship Id="rId10" Type="http://schemas.openxmlformats.org/officeDocument/2006/relationships/hyperlink" Target="https://casopisy.skaut.cz/svetylko/901" TargetMode="External"/><Relationship Id="rId19" Type="http://schemas.openxmlformats.org/officeDocument/2006/relationships/hyperlink" Target="https://casopisy.skaut.cz/svetylko/9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sopisy.skaut.cz/svetylko/473" TargetMode="External"/><Relationship Id="rId14" Type="http://schemas.openxmlformats.org/officeDocument/2006/relationships/hyperlink" Target="https://casopisy.skaut.cz/svetylko/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Sykorova</dc:creator>
  <cp:lastModifiedBy>Pavla Sykorova</cp:lastModifiedBy>
  <cp:revision>2</cp:revision>
  <dcterms:created xsi:type="dcterms:W3CDTF">2020-03-23T00:17:00Z</dcterms:created>
  <dcterms:modified xsi:type="dcterms:W3CDTF">2020-03-23T00:17:00Z</dcterms:modified>
</cp:coreProperties>
</file>